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37AA" w14:textId="04C10157" w:rsidR="00187EA7" w:rsidRPr="00187EA7" w:rsidRDefault="00187EA7" w:rsidP="00187EA7">
      <w:pPr>
        <w:pStyle w:val="MS"/>
        <w:spacing w:line="312" w:lineRule="auto"/>
        <w:jc w:val="center"/>
        <w:rPr>
          <w:rFonts w:ascii="맑은 고딕" w:eastAsia="맑은 고딕"/>
          <w:b/>
          <w:sz w:val="40"/>
          <w:szCs w:val="40"/>
        </w:rPr>
      </w:pPr>
      <w:r w:rsidRPr="00187EA7">
        <w:rPr>
          <w:rFonts w:ascii="맑은 고딕" w:eastAsia="맑은 고딕" w:hint="eastAsia"/>
          <w:b/>
          <w:sz w:val="40"/>
          <w:szCs w:val="40"/>
          <w:highlight w:val="lightGray"/>
        </w:rPr>
        <w:t>K</w:t>
      </w:r>
      <w:r w:rsidRPr="00187EA7">
        <w:rPr>
          <w:rFonts w:ascii="맑은 고딕" w:eastAsia="맑은 고딕"/>
          <w:b/>
          <w:sz w:val="40"/>
          <w:szCs w:val="40"/>
          <w:highlight w:val="lightGray"/>
        </w:rPr>
        <w:t xml:space="preserve">-Display 2023 </w:t>
      </w:r>
      <w:r w:rsidRPr="00187EA7">
        <w:rPr>
          <w:rFonts w:ascii="맑은 고딕" w:eastAsia="맑은 고딕" w:hint="eastAsia"/>
          <w:b/>
          <w:sz w:val="40"/>
          <w:szCs w:val="40"/>
          <w:highlight w:val="lightGray"/>
        </w:rPr>
        <w:t>후원 광고 신청서</w:t>
      </w:r>
    </w:p>
    <w:p w14:paraId="74FE77D7" w14:textId="77777777" w:rsidR="00187EA7" w:rsidRDefault="00187EA7">
      <w:pPr>
        <w:pStyle w:val="MS"/>
        <w:spacing w:line="312" w:lineRule="auto"/>
        <w:rPr>
          <w:rFonts w:ascii="맑은 고딕" w:eastAsia="맑은 고딕"/>
          <w:b/>
          <w:sz w:val="8"/>
        </w:rPr>
      </w:pPr>
    </w:p>
    <w:p w14:paraId="19F9E232" w14:textId="77777777" w:rsidR="00B5248E" w:rsidRDefault="00000000">
      <w:pPr>
        <w:pStyle w:val="MS"/>
        <w:spacing w:line="312" w:lineRule="auto"/>
      </w:pPr>
      <w:r>
        <w:rPr>
          <w:rFonts w:ascii="맑은 고딕" w:eastAsia="맑은 고딕"/>
          <w:b/>
          <w:sz w:val="30"/>
        </w:rPr>
        <w:t>1. 신청기업 정보</w:t>
      </w:r>
    </w:p>
    <w:tbl>
      <w:tblPr>
        <w:tblOverlap w:val="never"/>
        <w:tblW w:w="952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59"/>
        <w:gridCol w:w="2779"/>
        <w:gridCol w:w="2323"/>
        <w:gridCol w:w="2663"/>
      </w:tblGrid>
      <w:tr w:rsidR="00B5248E" w14:paraId="7070FD00" w14:textId="77777777" w:rsidTr="00187EA7">
        <w:trPr>
          <w:trHeight w:val="45"/>
        </w:trPr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2675B9A" w14:textId="77777777" w:rsidR="00B5248E" w:rsidRPr="00187EA7" w:rsidRDefault="00000000" w:rsidP="00187EA7">
            <w:pPr>
              <w:pStyle w:val="a3"/>
              <w:wordWrap/>
              <w:spacing w:line="240" w:lineRule="auto"/>
              <w:jc w:val="center"/>
            </w:pPr>
            <w:r w:rsidRPr="00187EA7">
              <w:rPr>
                <w:rFonts w:eastAsia="맑은 고딕"/>
                <w:b/>
              </w:rPr>
              <w:t>기업명</w:t>
            </w: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31E8B3" w14:textId="77777777" w:rsidR="00B5248E" w:rsidRPr="00187EA7" w:rsidRDefault="00B5248E" w:rsidP="00187EA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FB91F59" w14:textId="77777777" w:rsidR="00B5248E" w:rsidRPr="00187EA7" w:rsidRDefault="00000000" w:rsidP="00187EA7">
            <w:pPr>
              <w:pStyle w:val="a3"/>
              <w:wordWrap/>
              <w:spacing w:line="240" w:lineRule="auto"/>
              <w:jc w:val="center"/>
            </w:pPr>
            <w:r w:rsidRPr="00187EA7">
              <w:rPr>
                <w:rFonts w:ascii="맑은 고딕" w:eastAsia="맑은 고딕"/>
                <w:b/>
              </w:rPr>
              <w:t>대표자 명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F49124" w14:textId="77777777" w:rsidR="00B5248E" w:rsidRDefault="00B5248E" w:rsidP="00187EA7">
            <w:pPr>
              <w:pStyle w:val="a3"/>
              <w:wordWrap/>
              <w:spacing w:line="240" w:lineRule="auto"/>
              <w:jc w:val="center"/>
            </w:pPr>
          </w:p>
        </w:tc>
      </w:tr>
      <w:tr w:rsidR="00B5248E" w14:paraId="6CE1AFCD" w14:textId="77777777" w:rsidTr="00187EA7">
        <w:trPr>
          <w:trHeight w:val="412"/>
        </w:trPr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9A6CAA2" w14:textId="77777777" w:rsidR="00B5248E" w:rsidRPr="00187EA7" w:rsidRDefault="00000000" w:rsidP="00187EA7">
            <w:pPr>
              <w:pStyle w:val="a3"/>
              <w:wordWrap/>
              <w:spacing w:line="240" w:lineRule="auto"/>
              <w:jc w:val="center"/>
            </w:pPr>
            <w:r w:rsidRPr="00187EA7">
              <w:rPr>
                <w:rFonts w:eastAsia="맑은 고딕"/>
                <w:b/>
              </w:rPr>
              <w:t>담당자명</w:t>
            </w: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B87667" w14:textId="77777777" w:rsidR="00B5248E" w:rsidRPr="00187EA7" w:rsidRDefault="00B5248E" w:rsidP="00187EA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5A3272F" w14:textId="77777777" w:rsidR="00B5248E" w:rsidRPr="00187EA7" w:rsidRDefault="00000000" w:rsidP="00187EA7">
            <w:pPr>
              <w:pStyle w:val="a3"/>
              <w:wordWrap/>
              <w:spacing w:line="240" w:lineRule="auto"/>
              <w:jc w:val="center"/>
            </w:pPr>
            <w:r w:rsidRPr="00187EA7">
              <w:rPr>
                <w:rFonts w:ascii="맑은 고딕" w:eastAsia="맑은 고딕"/>
                <w:b/>
              </w:rPr>
              <w:t>부서/직위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2300C7" w14:textId="77777777" w:rsidR="00B5248E" w:rsidRDefault="00B5248E" w:rsidP="00187EA7">
            <w:pPr>
              <w:pStyle w:val="a3"/>
              <w:wordWrap/>
              <w:spacing w:line="240" w:lineRule="auto"/>
              <w:jc w:val="center"/>
            </w:pPr>
          </w:p>
        </w:tc>
      </w:tr>
      <w:tr w:rsidR="00B5248E" w14:paraId="64AC6719" w14:textId="77777777" w:rsidTr="00187EA7">
        <w:trPr>
          <w:trHeight w:val="412"/>
        </w:trPr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9223FB0" w14:textId="77777777" w:rsidR="00B5248E" w:rsidRPr="00187EA7" w:rsidRDefault="00000000" w:rsidP="00187EA7">
            <w:pPr>
              <w:pStyle w:val="a3"/>
              <w:wordWrap/>
              <w:spacing w:line="240" w:lineRule="auto"/>
              <w:jc w:val="center"/>
            </w:pPr>
            <w:r w:rsidRPr="00187EA7">
              <w:rPr>
                <w:rFonts w:eastAsia="맑은 고딕"/>
                <w:b/>
              </w:rPr>
              <w:t>전화번호</w:t>
            </w: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F2124A" w14:textId="77777777" w:rsidR="00B5248E" w:rsidRPr="00187EA7" w:rsidRDefault="00B5248E" w:rsidP="00187EA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EB46212" w14:textId="77777777" w:rsidR="00B5248E" w:rsidRPr="00187EA7" w:rsidRDefault="00000000" w:rsidP="00187EA7">
            <w:pPr>
              <w:pStyle w:val="a3"/>
              <w:wordWrap/>
              <w:spacing w:line="240" w:lineRule="auto"/>
              <w:jc w:val="center"/>
            </w:pPr>
            <w:r w:rsidRPr="00187EA7">
              <w:rPr>
                <w:rFonts w:ascii="맑은 고딕"/>
                <w:b/>
              </w:rPr>
              <w:t>Fax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23276D" w14:textId="77777777" w:rsidR="00B5248E" w:rsidRDefault="00B5248E" w:rsidP="00187EA7">
            <w:pPr>
              <w:pStyle w:val="a3"/>
              <w:wordWrap/>
              <w:spacing w:line="240" w:lineRule="auto"/>
              <w:jc w:val="center"/>
            </w:pPr>
          </w:p>
        </w:tc>
      </w:tr>
      <w:tr w:rsidR="00B5248E" w14:paraId="56F819E1" w14:textId="77777777" w:rsidTr="00187EA7">
        <w:trPr>
          <w:trHeight w:val="412"/>
        </w:trPr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4FC1681" w14:textId="77777777" w:rsidR="00B5248E" w:rsidRPr="00187EA7" w:rsidRDefault="00000000" w:rsidP="00187EA7">
            <w:pPr>
              <w:pStyle w:val="a3"/>
              <w:wordWrap/>
              <w:spacing w:line="240" w:lineRule="auto"/>
              <w:jc w:val="center"/>
            </w:pPr>
            <w:r w:rsidRPr="00187EA7">
              <w:rPr>
                <w:rFonts w:eastAsia="맑은 고딕"/>
                <w:b/>
              </w:rPr>
              <w:t>이메일</w:t>
            </w: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F82656" w14:textId="77777777" w:rsidR="00B5248E" w:rsidRPr="00187EA7" w:rsidRDefault="00B5248E" w:rsidP="00187EA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BE3720E" w14:textId="77777777" w:rsidR="00B5248E" w:rsidRPr="00187EA7" w:rsidRDefault="00000000" w:rsidP="00187EA7">
            <w:pPr>
              <w:pStyle w:val="a3"/>
              <w:wordWrap/>
              <w:spacing w:line="240" w:lineRule="auto"/>
              <w:jc w:val="center"/>
            </w:pPr>
            <w:r w:rsidRPr="00187EA7">
              <w:rPr>
                <w:rFonts w:eastAsia="맑은 고딕"/>
                <w:b/>
              </w:rPr>
              <w:t>웹사이트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9B6180" w14:textId="77777777" w:rsidR="00B5248E" w:rsidRDefault="00B5248E" w:rsidP="00187EA7">
            <w:pPr>
              <w:pStyle w:val="a3"/>
              <w:wordWrap/>
              <w:spacing w:line="240" w:lineRule="auto"/>
              <w:jc w:val="center"/>
            </w:pPr>
          </w:p>
        </w:tc>
      </w:tr>
    </w:tbl>
    <w:p w14:paraId="0155509A" w14:textId="1ED534F1" w:rsidR="00B5248E" w:rsidRPr="00187EA7" w:rsidRDefault="00000000" w:rsidP="00187EA7">
      <w:pPr>
        <w:pStyle w:val="a3"/>
        <w:spacing w:line="240" w:lineRule="auto"/>
        <w:ind w:leftChars="100" w:left="200"/>
        <w:rPr>
          <w:rFonts w:asciiTheme="majorHAnsi" w:eastAsiaTheme="majorHAnsi" w:hAnsiTheme="majorHAnsi"/>
        </w:rPr>
      </w:pPr>
      <w:r w:rsidRPr="00187EA7">
        <w:rPr>
          <w:rFonts w:asciiTheme="majorHAnsi" w:eastAsiaTheme="majorHAnsi" w:hAnsiTheme="majorHAnsi"/>
        </w:rPr>
        <w:t xml:space="preserve">* 신청 이후 절차 및 후원금 입금 관련 서류(견적서 및 계산서)는 기재하신 담당자께 전달됩니다. </w:t>
      </w:r>
    </w:p>
    <w:p w14:paraId="4101D8B2" w14:textId="77777777" w:rsidR="00B5248E" w:rsidRDefault="00B5248E">
      <w:pPr>
        <w:pStyle w:val="MS"/>
        <w:spacing w:line="312" w:lineRule="auto"/>
        <w:rPr>
          <w:sz w:val="8"/>
        </w:rPr>
      </w:pPr>
    </w:p>
    <w:p w14:paraId="7EE2F9B5" w14:textId="77777777" w:rsidR="00B5248E" w:rsidRDefault="00000000">
      <w:pPr>
        <w:pStyle w:val="MS"/>
        <w:spacing w:line="312" w:lineRule="auto"/>
      </w:pPr>
      <w:r>
        <w:rPr>
          <w:rFonts w:ascii="맑은 고딕" w:eastAsia="맑은 고딕"/>
          <w:b/>
          <w:sz w:val="30"/>
        </w:rPr>
        <w:t>2. 후원 품목</w:t>
      </w:r>
    </w:p>
    <w:tbl>
      <w:tblPr>
        <w:tblOverlap w:val="never"/>
        <w:tblW w:w="937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62"/>
        <w:gridCol w:w="3068"/>
        <w:gridCol w:w="1611"/>
        <w:gridCol w:w="932"/>
        <w:gridCol w:w="2199"/>
      </w:tblGrid>
      <w:tr w:rsidR="00B5248E" w14:paraId="4C7ABC72" w14:textId="77777777">
        <w:trPr>
          <w:trHeight w:val="677"/>
        </w:trPr>
        <w:tc>
          <w:tcPr>
            <w:tcW w:w="4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4928046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구분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34FF071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판매금액</w:t>
            </w:r>
          </w:p>
          <w:p w14:paraId="0CC8184A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(VAT별도)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3587E4F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수량</w:t>
            </w:r>
            <w:r>
              <w:br/>
            </w:r>
            <w:r>
              <w:rPr>
                <w:rFonts w:ascii="맑은 고딕" w:eastAsia="맑은 고딕"/>
              </w:rPr>
              <w:t>(최대)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4F29C14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신청</w:t>
            </w:r>
          </w:p>
          <w:p w14:paraId="0A5A7D04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6"/>
              </w:rPr>
              <w:t>(Check “√”)</w:t>
            </w:r>
          </w:p>
        </w:tc>
      </w:tr>
      <w:tr w:rsidR="00B5248E" w14:paraId="7915E759" w14:textId="77777777">
        <w:trPr>
          <w:trHeight w:val="343"/>
        </w:trPr>
        <w:tc>
          <w:tcPr>
            <w:tcW w:w="4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9C51E2" w14:textId="77777777" w:rsidR="00B5248E" w:rsidRDefault="00000000" w:rsidP="00187EA7">
            <w:pPr>
              <w:pStyle w:val="a3"/>
              <w:wordWrap/>
              <w:spacing w:line="240" w:lineRule="auto"/>
              <w:ind w:left="254" w:hanging="254"/>
              <w:jc w:val="left"/>
            </w:pPr>
            <w:r>
              <w:rPr>
                <w:rFonts w:ascii="맑은 고딕" w:eastAsia="맑은 고딕"/>
                <w:b/>
              </w:rPr>
              <w:t>1. 출입증(Lanyard)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34B8D0" w14:textId="77777777" w:rsidR="00187EA7" w:rsidRDefault="00000000" w:rsidP="00187EA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</w:rPr>
              <w:t>1,200만원</w:t>
            </w:r>
          </w:p>
          <w:p w14:paraId="56FE173A" w14:textId="545EF6BB" w:rsidR="00B5248E" w:rsidRDefault="00000000" w:rsidP="00187EA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  <w:spacing w:val="-8"/>
              </w:rPr>
              <w:t>(고급형1,900만)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CDFAE3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1개사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EC91B" w14:textId="77777777" w:rsidR="00B5248E" w:rsidRDefault="00B5248E" w:rsidP="00187EA7">
            <w:pPr>
              <w:pStyle w:val="a3"/>
              <w:spacing w:line="240" w:lineRule="auto"/>
              <w:rPr>
                <w:rFonts w:ascii="맑은 고딕" w:eastAsia="맑은 고딕"/>
                <w:spacing w:val="-4"/>
              </w:rPr>
            </w:pPr>
          </w:p>
        </w:tc>
      </w:tr>
      <w:tr w:rsidR="00B5248E" w14:paraId="401C2E0D" w14:textId="77777777">
        <w:trPr>
          <w:trHeight w:val="336"/>
        </w:trPr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939AA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</w:rPr>
              <w:t>2. 쇼가이드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06242B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spacing w:val="-12"/>
              </w:rPr>
              <w:t>Zone A(뒷표지/뒷표지 안쪽)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A677A9" w14:textId="77777777" w:rsidR="00B5248E" w:rsidRDefault="00000000" w:rsidP="00187EA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</w:rPr>
              <w:t>500만원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4979EB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7"/>
              </w:rPr>
              <w:t>5개사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D6F906" w14:textId="77777777" w:rsidR="00B5248E" w:rsidRDefault="00B5248E" w:rsidP="00187EA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B5248E" w14:paraId="2AB7775F" w14:textId="77777777">
        <w:trPr>
          <w:trHeight w:val="336"/>
        </w:trPr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F7E85" w14:textId="77777777" w:rsidR="00B5248E" w:rsidRDefault="00B5248E" w:rsidP="00187EA7">
            <w:pPr>
              <w:pStyle w:val="a3"/>
              <w:spacing w:line="240" w:lineRule="auto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566F9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Zone B(내지)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8C09D7" w14:textId="77777777" w:rsidR="00B5248E" w:rsidRDefault="00000000" w:rsidP="00187EA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</w:rPr>
              <w:t>300만원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625D78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4개사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A86855" w14:textId="77777777" w:rsidR="00B5248E" w:rsidRDefault="00B5248E" w:rsidP="00187EA7">
            <w:pPr>
              <w:pStyle w:val="a3"/>
              <w:spacing w:line="240" w:lineRule="auto"/>
              <w:ind w:left="155" w:hanging="155"/>
              <w:rPr>
                <w:rFonts w:ascii="맑은 고딕" w:eastAsia="맑은 고딕"/>
                <w:spacing w:val="-11"/>
              </w:rPr>
            </w:pPr>
          </w:p>
        </w:tc>
      </w:tr>
      <w:tr w:rsidR="00B5248E" w14:paraId="3729C191" w14:textId="77777777">
        <w:trPr>
          <w:trHeight w:val="336"/>
        </w:trPr>
        <w:tc>
          <w:tcPr>
            <w:tcW w:w="4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6B3FF7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</w:rPr>
              <w:t>3. 등록데스크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81D95F" w14:textId="77777777" w:rsidR="00B5248E" w:rsidRDefault="00000000" w:rsidP="00187EA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</w:rPr>
              <w:t>300만원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7CE7E7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3개사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D97351" w14:textId="77777777" w:rsidR="00B5248E" w:rsidRDefault="00B5248E" w:rsidP="00187EA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B5248E" w14:paraId="16FF2F54" w14:textId="77777777">
        <w:trPr>
          <w:trHeight w:val="336"/>
        </w:trPr>
        <w:tc>
          <w:tcPr>
            <w:tcW w:w="4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F3BB08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</w:rPr>
              <w:t>4. 전시장 천장 배너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5AF633" w14:textId="77777777" w:rsidR="00B5248E" w:rsidRDefault="00000000" w:rsidP="00187EA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</w:rPr>
              <w:t>500만원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A3E9A2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5개사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69CEF" w14:textId="77777777" w:rsidR="00B5248E" w:rsidRDefault="00B5248E" w:rsidP="00187EA7">
            <w:pPr>
              <w:pStyle w:val="a3"/>
              <w:spacing w:line="240" w:lineRule="auto"/>
              <w:rPr>
                <w:rFonts w:ascii="맑은 고딕" w:eastAsia="맑은 고딕"/>
                <w:spacing w:val="-16"/>
              </w:rPr>
            </w:pPr>
          </w:p>
        </w:tc>
      </w:tr>
      <w:tr w:rsidR="00B5248E" w14:paraId="4338D282" w14:textId="77777777">
        <w:trPr>
          <w:trHeight w:val="336"/>
        </w:trPr>
        <w:tc>
          <w:tcPr>
            <w:tcW w:w="4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C76D53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</w:rPr>
              <w:t>5. 전시장 바닥 배너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B9F1C1" w14:textId="77777777" w:rsidR="00B5248E" w:rsidRDefault="00000000" w:rsidP="00187EA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</w:rPr>
              <w:t>300만원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7C4277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5개사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0EC8C4" w14:textId="77777777" w:rsidR="00B5248E" w:rsidRDefault="00B5248E" w:rsidP="00187EA7">
            <w:pPr>
              <w:pStyle w:val="a3"/>
              <w:spacing w:line="240" w:lineRule="auto"/>
              <w:rPr>
                <w:rFonts w:ascii="맑은 고딕" w:eastAsia="맑은 고딕"/>
                <w:spacing w:val="-22"/>
              </w:rPr>
            </w:pPr>
          </w:p>
        </w:tc>
      </w:tr>
      <w:tr w:rsidR="00B5248E" w14:paraId="584CD498" w14:textId="77777777">
        <w:trPr>
          <w:trHeight w:val="677"/>
        </w:trPr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F08DC1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</w:rPr>
              <w:t>6. 기념품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7B1EB9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</w:rPr>
              <w:t>참가사 기념품</w:t>
            </w:r>
          </w:p>
          <w:p w14:paraId="1656718E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(후원사 명으로 제공)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4F1FF8" w14:textId="77777777" w:rsidR="00B5248E" w:rsidRDefault="00000000" w:rsidP="00187EA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</w:rPr>
              <w:t>1,000만원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8A163B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1개사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3A48E" w14:textId="77777777" w:rsidR="00B5248E" w:rsidRDefault="00B5248E" w:rsidP="00187EA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B5248E" w14:paraId="5779FC1E" w14:textId="77777777">
        <w:trPr>
          <w:trHeight w:val="677"/>
        </w:trPr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4B279" w14:textId="77777777" w:rsidR="00B5248E" w:rsidRDefault="00B5248E" w:rsidP="00187EA7">
            <w:pPr>
              <w:pStyle w:val="a3"/>
              <w:spacing w:line="240" w:lineRule="auto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BF8AF8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</w:rPr>
              <w:t>참관객 경품</w:t>
            </w:r>
          </w:p>
          <w:p w14:paraId="7E434314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(후원사 명으로 제공)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71412F" w14:textId="77777777" w:rsidR="00B5248E" w:rsidRDefault="00000000" w:rsidP="00187EA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</w:rPr>
              <w:t>1,000만원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DEB012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1개사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157017" w14:textId="77777777" w:rsidR="00B5248E" w:rsidRDefault="00B5248E" w:rsidP="00187EA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B5248E" w14:paraId="0191AA13" w14:textId="77777777">
        <w:trPr>
          <w:trHeight w:val="677"/>
        </w:trPr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C9FBF6" w14:textId="77777777" w:rsidR="00B5248E" w:rsidRDefault="00000000" w:rsidP="00187EA7">
            <w:pPr>
              <w:pStyle w:val="a3"/>
              <w:wordWrap/>
              <w:spacing w:line="240" w:lineRule="auto"/>
              <w:ind w:left="254" w:hanging="254"/>
              <w:jc w:val="left"/>
            </w:pPr>
            <w:r>
              <w:rPr>
                <w:rFonts w:ascii="맑은 고딕" w:eastAsia="맑은 고딕"/>
                <w:b/>
              </w:rPr>
              <w:t>7. 카페라운지</w:t>
            </w:r>
          </w:p>
          <w:p w14:paraId="48D4103E" w14:textId="77777777" w:rsidR="00B5248E" w:rsidRDefault="00000000" w:rsidP="00187EA7">
            <w:pPr>
              <w:pStyle w:val="a3"/>
              <w:wordWrap/>
              <w:spacing w:line="240" w:lineRule="auto"/>
              <w:ind w:left="254" w:hanging="254"/>
              <w:jc w:val="center"/>
            </w:pPr>
            <w:r>
              <w:rPr>
                <w:rFonts w:ascii="맑은 고딕" w:eastAsia="맑은 고딕"/>
                <w:spacing w:val="-3"/>
              </w:rPr>
              <w:t>(운영시)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7FE861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맑은 고딕"/>
                <w:b/>
              </w:rPr>
              <w:t>컵홀더</w:t>
            </w:r>
          </w:p>
          <w:p w14:paraId="68027A26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spacing w:val="-5"/>
              </w:rPr>
              <w:t>컵홀더 內 기업 로고 삽입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14E463" w14:textId="77777777" w:rsidR="00B5248E" w:rsidRDefault="00000000" w:rsidP="00187EA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</w:rPr>
              <w:t>1,000만원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8A88FA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1개사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B59E95" w14:textId="77777777" w:rsidR="00B5248E" w:rsidRDefault="00B5248E" w:rsidP="00187EA7">
            <w:pPr>
              <w:pStyle w:val="a3"/>
              <w:spacing w:line="240" w:lineRule="auto"/>
              <w:ind w:left="162" w:hanging="162"/>
              <w:rPr>
                <w:rFonts w:ascii="맑은 고딕" w:eastAsia="맑은 고딕"/>
                <w:spacing w:val="-25"/>
              </w:rPr>
            </w:pPr>
          </w:p>
        </w:tc>
      </w:tr>
      <w:tr w:rsidR="00B5248E" w14:paraId="06E554D6" w14:textId="77777777">
        <w:trPr>
          <w:trHeight w:val="1358"/>
        </w:trPr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65CC4" w14:textId="77777777" w:rsidR="00B5248E" w:rsidRDefault="00B5248E" w:rsidP="00187EA7">
            <w:pPr>
              <w:pStyle w:val="a3"/>
              <w:spacing w:line="240" w:lineRule="auto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919814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맑은 고딕"/>
                <w:b/>
              </w:rPr>
              <w:t>테이블</w:t>
            </w:r>
          </w:p>
          <w:p w14:paraId="58842A81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라운지(까페, 비즈니스, press 등) 테이블 기업 로고 삽입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5F7EA3" w14:textId="77777777" w:rsidR="00B5248E" w:rsidRDefault="00000000" w:rsidP="00187EA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</w:rPr>
              <w:t>500만원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A2302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1개사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6DDDDD" w14:textId="77777777" w:rsidR="00B5248E" w:rsidRDefault="00B5248E" w:rsidP="00187EA7">
            <w:pPr>
              <w:pStyle w:val="a3"/>
              <w:spacing w:line="240" w:lineRule="auto"/>
              <w:ind w:left="144" w:hanging="144"/>
              <w:rPr>
                <w:rFonts w:ascii="맑은 고딕" w:eastAsia="맑은 고딕"/>
                <w:spacing w:val="-16"/>
              </w:rPr>
            </w:pPr>
          </w:p>
        </w:tc>
      </w:tr>
      <w:tr w:rsidR="00B5248E" w14:paraId="7950919C" w14:textId="77777777">
        <w:trPr>
          <w:trHeight w:val="336"/>
        </w:trPr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F43870" w14:textId="77777777" w:rsidR="00B5248E" w:rsidRDefault="00000000" w:rsidP="00187EA7">
            <w:pPr>
              <w:pStyle w:val="a3"/>
              <w:wordWrap/>
              <w:spacing w:line="240" w:lineRule="auto"/>
              <w:ind w:left="254" w:hanging="254"/>
              <w:jc w:val="left"/>
            </w:pPr>
            <w:r>
              <w:rPr>
                <w:rFonts w:ascii="맑은 고딕"/>
                <w:b/>
              </w:rPr>
              <w:t>8. XPACE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5D7FD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브릿지(15s)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BBA57" w14:textId="77777777" w:rsidR="00B5248E" w:rsidRDefault="00000000" w:rsidP="00187EA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</w:rPr>
              <w:t>400만원</w:t>
            </w:r>
          </w:p>
        </w:tc>
        <w:tc>
          <w:tcPr>
            <w:tcW w:w="9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883C48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제한 X</w:t>
            </w:r>
          </w:p>
        </w:tc>
        <w:tc>
          <w:tcPr>
            <w:tcW w:w="2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7D41C2" w14:textId="77777777" w:rsidR="00B5248E" w:rsidRDefault="00B5248E" w:rsidP="00187EA7">
            <w:pPr>
              <w:pStyle w:val="a3"/>
              <w:spacing w:line="240" w:lineRule="auto"/>
              <w:ind w:left="168" w:hanging="168"/>
              <w:rPr>
                <w:rFonts w:ascii="맑은 고딕" w:eastAsia="맑은 고딕"/>
                <w:spacing w:val="-4"/>
              </w:rPr>
            </w:pPr>
          </w:p>
        </w:tc>
      </w:tr>
      <w:tr w:rsidR="00B5248E" w14:paraId="37B4ED23" w14:textId="77777777">
        <w:trPr>
          <w:trHeight w:val="336"/>
        </w:trPr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F13DF" w14:textId="77777777" w:rsidR="00B5248E" w:rsidRDefault="00B5248E" w:rsidP="00187EA7">
            <w:pPr>
              <w:pStyle w:val="a3"/>
              <w:spacing w:line="240" w:lineRule="auto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DA11C7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엣지칼럼(15s)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E8C8DF" w14:textId="77777777" w:rsidR="00B5248E" w:rsidRDefault="00000000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</w:rPr>
              <w:t>600만원</w:t>
            </w:r>
          </w:p>
        </w:tc>
        <w:tc>
          <w:tcPr>
            <w:tcW w:w="9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EFB17" w14:textId="77777777" w:rsidR="00B5248E" w:rsidRDefault="00B5248E">
            <w:pPr>
              <w:pStyle w:val="a3"/>
            </w:pPr>
          </w:p>
        </w:tc>
        <w:tc>
          <w:tcPr>
            <w:tcW w:w="2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36060" w14:textId="77777777" w:rsidR="00B5248E" w:rsidRDefault="00B5248E">
            <w:pPr>
              <w:pStyle w:val="a3"/>
            </w:pPr>
          </w:p>
        </w:tc>
      </w:tr>
      <w:tr w:rsidR="00B5248E" w14:paraId="3671E40A" w14:textId="77777777">
        <w:trPr>
          <w:trHeight w:val="336"/>
        </w:trPr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A1C46" w14:textId="77777777" w:rsidR="00B5248E" w:rsidRDefault="00B5248E" w:rsidP="00187EA7">
            <w:pPr>
              <w:pStyle w:val="a3"/>
              <w:spacing w:line="240" w:lineRule="auto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1B8AFD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빅브릿지(15s)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AFD26A" w14:textId="77777777" w:rsidR="00B5248E" w:rsidRDefault="00000000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</w:rPr>
              <w:t>700만원</w:t>
            </w:r>
          </w:p>
        </w:tc>
        <w:tc>
          <w:tcPr>
            <w:tcW w:w="9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829CA" w14:textId="77777777" w:rsidR="00B5248E" w:rsidRDefault="00B5248E">
            <w:pPr>
              <w:pStyle w:val="a3"/>
            </w:pPr>
          </w:p>
        </w:tc>
        <w:tc>
          <w:tcPr>
            <w:tcW w:w="2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7F8D5" w14:textId="77777777" w:rsidR="00B5248E" w:rsidRDefault="00B5248E">
            <w:pPr>
              <w:pStyle w:val="a3"/>
            </w:pPr>
          </w:p>
        </w:tc>
      </w:tr>
      <w:tr w:rsidR="00B5248E" w14:paraId="3D70BA88" w14:textId="77777777">
        <w:trPr>
          <w:trHeight w:val="336"/>
        </w:trPr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6133F" w14:textId="77777777" w:rsidR="00B5248E" w:rsidRDefault="00B5248E" w:rsidP="00187EA7">
            <w:pPr>
              <w:pStyle w:val="a3"/>
              <w:spacing w:line="240" w:lineRule="auto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5D39E4" w14:textId="77777777" w:rsidR="00B5248E" w:rsidRDefault="00000000" w:rsidP="00187EA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브릿지+빅브릿지(15s)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82D024" w14:textId="77777777" w:rsidR="00B5248E" w:rsidRDefault="00000000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</w:rPr>
              <w:t>1,000만원</w:t>
            </w:r>
          </w:p>
        </w:tc>
        <w:tc>
          <w:tcPr>
            <w:tcW w:w="9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780012" w14:textId="77777777" w:rsidR="00B5248E" w:rsidRDefault="00B5248E">
            <w:pPr>
              <w:pStyle w:val="a3"/>
            </w:pPr>
          </w:p>
        </w:tc>
        <w:tc>
          <w:tcPr>
            <w:tcW w:w="2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78A48" w14:textId="77777777" w:rsidR="00B5248E" w:rsidRDefault="00B5248E">
            <w:pPr>
              <w:pStyle w:val="a3"/>
            </w:pPr>
          </w:p>
        </w:tc>
      </w:tr>
      <w:tr w:rsidR="00B5248E" w14:paraId="4EC9B684" w14:textId="77777777" w:rsidTr="00187EA7">
        <w:trPr>
          <w:trHeight w:val="677"/>
        </w:trPr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0CD19" w14:textId="77777777" w:rsidR="00B5248E" w:rsidRDefault="00B5248E" w:rsidP="00187EA7">
            <w:pPr>
              <w:pStyle w:val="a3"/>
              <w:spacing w:line="240" w:lineRule="auto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B8FBD2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8"/>
              </w:rPr>
              <w:t>브릿지+엣지칼럼+빅브릿지</w:t>
            </w:r>
            <w:r>
              <w:rPr>
                <w:rFonts w:ascii="맑은 고딕"/>
              </w:rPr>
              <w:t>(15s)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A1628F" w14:textId="77777777" w:rsidR="00B5248E" w:rsidRDefault="00000000" w:rsidP="00202516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</w:rPr>
              <w:t>1,500만원</w:t>
            </w:r>
          </w:p>
        </w:tc>
        <w:tc>
          <w:tcPr>
            <w:tcW w:w="9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4ED56C" w14:textId="77777777" w:rsidR="00B5248E" w:rsidRDefault="00B5248E" w:rsidP="00187EA7">
            <w:pPr>
              <w:pStyle w:val="a3"/>
              <w:jc w:val="center"/>
            </w:pPr>
          </w:p>
        </w:tc>
        <w:tc>
          <w:tcPr>
            <w:tcW w:w="2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5E8965" w14:textId="77777777" w:rsidR="00B5248E" w:rsidRDefault="00B5248E" w:rsidP="00187EA7">
            <w:pPr>
              <w:pStyle w:val="a3"/>
              <w:jc w:val="center"/>
            </w:pPr>
          </w:p>
        </w:tc>
      </w:tr>
      <w:tr w:rsidR="00B5248E" w14:paraId="098317D3" w14:textId="77777777" w:rsidTr="00187EA7">
        <w:trPr>
          <w:trHeight w:val="45"/>
        </w:trPr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6BC317" w14:textId="77777777" w:rsidR="00B5248E" w:rsidRDefault="00000000" w:rsidP="00187EA7">
            <w:pPr>
              <w:pStyle w:val="a3"/>
              <w:wordWrap/>
              <w:spacing w:line="240" w:lineRule="auto"/>
              <w:ind w:left="265" w:hanging="265"/>
              <w:jc w:val="center"/>
            </w:pPr>
            <w:r>
              <w:rPr>
                <w:rFonts w:ascii="맑은 고딕" w:eastAsia="맑은 고딕"/>
                <w:b/>
              </w:rPr>
              <w:lastRenderedPageBreak/>
              <w:t xml:space="preserve">9. 코엑스 </w:t>
            </w:r>
            <w:r>
              <w:br/>
            </w:r>
            <w:r>
              <w:rPr>
                <w:rFonts w:eastAsia="맑은 고딕"/>
                <w:b/>
              </w:rPr>
              <w:t>옥외광고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281ABA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</w:rPr>
              <w:t>파르나스 미디어타워(30s)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963572" w14:textId="7F10E8B8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1,2</w:t>
            </w:r>
            <w:r w:rsidR="00202516">
              <w:rPr>
                <w:rFonts w:ascii="맑은 고딕" w:eastAsia="맑은 고딕"/>
                <w:b/>
              </w:rPr>
              <w:t>5</w:t>
            </w:r>
            <w:r>
              <w:rPr>
                <w:rFonts w:ascii="맑은 고딕" w:eastAsia="맑은 고딕"/>
                <w:b/>
              </w:rPr>
              <w:t>0만원</w:t>
            </w:r>
          </w:p>
        </w:tc>
        <w:tc>
          <w:tcPr>
            <w:tcW w:w="9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8D5B7E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제한 X</w:t>
            </w:r>
          </w:p>
        </w:tc>
        <w:tc>
          <w:tcPr>
            <w:tcW w:w="2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FB94A9" w14:textId="77777777" w:rsidR="00B5248E" w:rsidRDefault="00B5248E" w:rsidP="00187EA7">
            <w:pPr>
              <w:pStyle w:val="a3"/>
              <w:spacing w:line="240" w:lineRule="auto"/>
              <w:ind w:left="181" w:hanging="181"/>
              <w:jc w:val="center"/>
              <w:rPr>
                <w:rFonts w:ascii="맑은 고딕" w:eastAsia="맑은 고딕"/>
                <w:spacing w:val="-8"/>
              </w:rPr>
            </w:pPr>
          </w:p>
        </w:tc>
      </w:tr>
      <w:tr w:rsidR="00B5248E" w14:paraId="3B9DB63A" w14:textId="77777777" w:rsidTr="00187EA7">
        <w:trPr>
          <w:trHeight w:val="45"/>
        </w:trPr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35BA05" w14:textId="77777777" w:rsidR="00B5248E" w:rsidRDefault="00B5248E" w:rsidP="00187EA7">
            <w:pPr>
              <w:pStyle w:val="a3"/>
              <w:jc w:val="center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2E066A" w14:textId="77777777" w:rsidR="00B5248E" w:rsidRDefault="00000000" w:rsidP="00187EA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코엑스 미디어타워</w:t>
            </w:r>
            <w:r>
              <w:rPr>
                <w:rFonts w:ascii="맑은 고딕"/>
                <w:spacing w:val="-4"/>
              </w:rPr>
              <w:t>(30s)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B8FDFA" w14:textId="56CD25DD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1,</w:t>
            </w:r>
            <w:r w:rsidR="00202516">
              <w:rPr>
                <w:rFonts w:ascii="맑은 고딕" w:eastAsia="맑은 고딕"/>
                <w:b/>
              </w:rPr>
              <w:t>0</w:t>
            </w:r>
            <w:r>
              <w:rPr>
                <w:rFonts w:ascii="맑은 고딕" w:eastAsia="맑은 고딕"/>
                <w:b/>
              </w:rPr>
              <w:t>00만원</w:t>
            </w:r>
          </w:p>
        </w:tc>
        <w:tc>
          <w:tcPr>
            <w:tcW w:w="9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44832" w14:textId="77777777" w:rsidR="00B5248E" w:rsidRDefault="00B5248E">
            <w:pPr>
              <w:pStyle w:val="a3"/>
            </w:pPr>
          </w:p>
        </w:tc>
        <w:tc>
          <w:tcPr>
            <w:tcW w:w="2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2810E" w14:textId="77777777" w:rsidR="00B5248E" w:rsidRDefault="00B5248E">
            <w:pPr>
              <w:pStyle w:val="a3"/>
            </w:pPr>
          </w:p>
        </w:tc>
      </w:tr>
      <w:tr w:rsidR="00B5248E" w14:paraId="3080716A" w14:textId="77777777" w:rsidTr="00187EA7">
        <w:trPr>
          <w:trHeight w:val="336"/>
        </w:trPr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649521" w14:textId="77777777" w:rsidR="00B5248E" w:rsidRDefault="00B5248E" w:rsidP="00187EA7">
            <w:pPr>
              <w:pStyle w:val="a3"/>
              <w:jc w:val="center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B9E676" w14:textId="77777777" w:rsidR="00B5248E" w:rsidRDefault="00000000" w:rsidP="00187EA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9to9 큐브(30s)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CAFDAE" w14:textId="04DAD816" w:rsidR="00B5248E" w:rsidRDefault="00202516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8</w:t>
            </w:r>
            <w:r w:rsidR="00000000">
              <w:rPr>
                <w:rFonts w:ascii="맑은 고딕" w:eastAsia="맑은 고딕"/>
                <w:b/>
              </w:rPr>
              <w:t>00만원</w:t>
            </w:r>
          </w:p>
        </w:tc>
        <w:tc>
          <w:tcPr>
            <w:tcW w:w="9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2DAA0" w14:textId="77777777" w:rsidR="00B5248E" w:rsidRDefault="00B5248E">
            <w:pPr>
              <w:pStyle w:val="a3"/>
            </w:pPr>
          </w:p>
        </w:tc>
        <w:tc>
          <w:tcPr>
            <w:tcW w:w="2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9DA81" w14:textId="77777777" w:rsidR="00B5248E" w:rsidRDefault="00B5248E">
            <w:pPr>
              <w:pStyle w:val="a3"/>
            </w:pPr>
          </w:p>
        </w:tc>
      </w:tr>
      <w:tr w:rsidR="00B5248E" w14:paraId="1A9BEBEB" w14:textId="77777777" w:rsidTr="00187EA7">
        <w:trPr>
          <w:trHeight w:val="336"/>
        </w:trPr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8BAE5F" w14:textId="77777777" w:rsidR="00B5248E" w:rsidRDefault="00B5248E" w:rsidP="00187EA7">
            <w:pPr>
              <w:pStyle w:val="a3"/>
              <w:jc w:val="center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AD5B8F" w14:textId="77777777" w:rsidR="00B5248E" w:rsidRDefault="00000000" w:rsidP="00187EA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8"/>
              </w:rPr>
              <w:t>슈페리어 타워 미디어(30S)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9E701C" w14:textId="5637093E" w:rsidR="00B5248E" w:rsidRDefault="00202516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6</w:t>
            </w:r>
            <w:r w:rsidR="00000000">
              <w:rPr>
                <w:rFonts w:ascii="맑은 고딕" w:eastAsia="맑은 고딕"/>
                <w:b/>
              </w:rPr>
              <w:t>00만원</w:t>
            </w:r>
          </w:p>
        </w:tc>
        <w:tc>
          <w:tcPr>
            <w:tcW w:w="9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FE96A" w14:textId="77777777" w:rsidR="00B5248E" w:rsidRDefault="00B5248E">
            <w:pPr>
              <w:pStyle w:val="a3"/>
            </w:pPr>
          </w:p>
        </w:tc>
        <w:tc>
          <w:tcPr>
            <w:tcW w:w="2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A8278" w14:textId="77777777" w:rsidR="00B5248E" w:rsidRDefault="00B5248E">
            <w:pPr>
              <w:pStyle w:val="a3"/>
            </w:pPr>
          </w:p>
        </w:tc>
      </w:tr>
      <w:tr w:rsidR="00B5248E" w14:paraId="0266C4CF" w14:textId="77777777" w:rsidTr="00187EA7">
        <w:trPr>
          <w:trHeight w:val="337"/>
        </w:trPr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B6644B" w14:textId="77777777" w:rsidR="00B5248E" w:rsidRDefault="00B5248E" w:rsidP="00187EA7">
            <w:pPr>
              <w:pStyle w:val="a3"/>
              <w:jc w:val="center"/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328DD9" w14:textId="77777777" w:rsidR="00B5248E" w:rsidRDefault="00000000" w:rsidP="00187EA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3"/>
              </w:rPr>
              <w:t>랜드마크빌딩 미디어</w:t>
            </w:r>
            <w:r>
              <w:rPr>
                <w:rFonts w:ascii="맑은 고딕"/>
                <w:spacing w:val="-7"/>
              </w:rPr>
              <w:t>(30s)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78C0A9" w14:textId="47896D3D" w:rsidR="00B5248E" w:rsidRDefault="00202516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5</w:t>
            </w:r>
            <w:r w:rsidR="00000000">
              <w:rPr>
                <w:rFonts w:ascii="맑은 고딕" w:eastAsia="맑은 고딕"/>
                <w:b/>
              </w:rPr>
              <w:t>00만원</w:t>
            </w:r>
          </w:p>
        </w:tc>
        <w:tc>
          <w:tcPr>
            <w:tcW w:w="9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3CC90" w14:textId="77777777" w:rsidR="00B5248E" w:rsidRDefault="00B5248E">
            <w:pPr>
              <w:pStyle w:val="a3"/>
            </w:pPr>
          </w:p>
        </w:tc>
        <w:tc>
          <w:tcPr>
            <w:tcW w:w="2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BA0DB" w14:textId="77777777" w:rsidR="00B5248E" w:rsidRDefault="00B5248E">
            <w:pPr>
              <w:pStyle w:val="a3"/>
            </w:pPr>
          </w:p>
        </w:tc>
      </w:tr>
    </w:tbl>
    <w:p w14:paraId="739A2795" w14:textId="77777777" w:rsidR="00B5248E" w:rsidRPr="00187EA7" w:rsidRDefault="00000000" w:rsidP="00187EA7">
      <w:pPr>
        <w:pStyle w:val="a3"/>
        <w:spacing w:line="252" w:lineRule="auto"/>
        <w:ind w:left="912" w:hanging="912"/>
        <w:jc w:val="left"/>
        <w:rPr>
          <w:rFonts w:asciiTheme="majorHAnsi" w:eastAsiaTheme="majorHAnsi" w:hAnsiTheme="majorHAnsi"/>
          <w:szCs w:val="20"/>
        </w:rPr>
      </w:pPr>
      <w:r w:rsidRPr="00187EA7">
        <w:rPr>
          <w:rFonts w:asciiTheme="majorHAnsi" w:eastAsiaTheme="majorHAnsi" w:hAnsiTheme="majorHAnsi"/>
          <w:szCs w:val="20"/>
        </w:rPr>
        <w:t xml:space="preserve">  * </w:t>
      </w:r>
      <w:r w:rsidRPr="00187EA7">
        <w:rPr>
          <w:rFonts w:asciiTheme="majorHAnsi" w:eastAsiaTheme="majorHAnsi" w:hAnsiTheme="majorHAnsi"/>
          <w:spacing w:val="-6"/>
          <w:szCs w:val="20"/>
        </w:rPr>
        <w:t>(공통) 초대권, 쇼가이드 뉴스레터 등 전시회 관련 발행물 및 홈페이지 내 후원사 표기</w:t>
      </w:r>
    </w:p>
    <w:p w14:paraId="7BED69C0" w14:textId="77777777" w:rsidR="00B5248E" w:rsidRPr="00187EA7" w:rsidRDefault="00000000" w:rsidP="00187EA7">
      <w:pPr>
        <w:pStyle w:val="a3"/>
        <w:spacing w:line="252" w:lineRule="auto"/>
        <w:ind w:left="912" w:hanging="912"/>
        <w:jc w:val="left"/>
        <w:rPr>
          <w:rFonts w:asciiTheme="majorHAnsi" w:eastAsiaTheme="majorHAnsi" w:hAnsiTheme="majorHAnsi"/>
          <w:szCs w:val="20"/>
        </w:rPr>
      </w:pPr>
      <w:r w:rsidRPr="00187EA7">
        <w:rPr>
          <w:rFonts w:asciiTheme="majorHAnsi" w:eastAsiaTheme="majorHAnsi" w:hAnsiTheme="majorHAnsi"/>
          <w:szCs w:val="20"/>
        </w:rPr>
        <w:t xml:space="preserve">  * 후원 금액 상위 3개사는 디지털 현판에 로고 삽입</w:t>
      </w:r>
    </w:p>
    <w:p w14:paraId="1486070D" w14:textId="510958AA" w:rsidR="00B5248E" w:rsidRDefault="00000000" w:rsidP="00187EA7">
      <w:pPr>
        <w:pStyle w:val="a3"/>
        <w:spacing w:line="252" w:lineRule="auto"/>
        <w:ind w:left="912" w:hanging="912"/>
        <w:jc w:val="left"/>
        <w:rPr>
          <w:rFonts w:asciiTheme="majorHAnsi" w:eastAsiaTheme="majorHAnsi" w:hAnsiTheme="majorHAnsi"/>
          <w:szCs w:val="20"/>
        </w:rPr>
      </w:pPr>
      <w:r w:rsidRPr="00187EA7">
        <w:rPr>
          <w:rFonts w:asciiTheme="majorHAnsi" w:eastAsiaTheme="majorHAnsi" w:hAnsiTheme="majorHAnsi"/>
          <w:szCs w:val="20"/>
        </w:rPr>
        <w:t xml:space="preserve">  * 로고 크기 및 배치 우선순위 : 후원 총액 높은 순 → 우선 신청 순</w:t>
      </w:r>
    </w:p>
    <w:p w14:paraId="5A5ED3D5" w14:textId="77777777" w:rsidR="00187EA7" w:rsidRPr="00187EA7" w:rsidRDefault="00187EA7" w:rsidP="00187EA7">
      <w:pPr>
        <w:pStyle w:val="a3"/>
        <w:spacing w:line="252" w:lineRule="auto"/>
        <w:ind w:left="912" w:hanging="912"/>
        <w:jc w:val="left"/>
        <w:rPr>
          <w:rFonts w:asciiTheme="majorHAnsi" w:eastAsiaTheme="majorHAnsi" w:hAnsiTheme="majorHAnsi"/>
          <w:sz w:val="10"/>
          <w:szCs w:val="10"/>
        </w:rPr>
      </w:pPr>
    </w:p>
    <w:p w14:paraId="6534E5EA" w14:textId="0B2CCEE2" w:rsidR="00B5248E" w:rsidRPr="00187EA7" w:rsidRDefault="00000000">
      <w:pPr>
        <w:pStyle w:val="MS"/>
        <w:spacing w:line="312" w:lineRule="auto"/>
        <w:rPr>
          <w:rFonts w:asciiTheme="majorHAnsi" w:eastAsiaTheme="majorHAnsi" w:hAnsiTheme="majorHAnsi"/>
          <w:sz w:val="24"/>
          <w:szCs w:val="24"/>
        </w:rPr>
      </w:pPr>
      <w:r w:rsidRPr="00187EA7">
        <w:rPr>
          <w:rFonts w:asciiTheme="majorHAnsi" w:eastAsiaTheme="majorHAnsi" w:hAnsiTheme="majorHAnsi"/>
          <w:sz w:val="24"/>
          <w:szCs w:val="24"/>
        </w:rPr>
        <w:t xml:space="preserve"> ㅇ (패키지) 후원광고 상품 중 3개 이상 10%, 2개 선택시 5% 할인</w:t>
      </w:r>
    </w:p>
    <w:p w14:paraId="3965254A" w14:textId="77777777" w:rsidR="00B5248E" w:rsidRPr="00187EA7" w:rsidRDefault="00000000">
      <w:pPr>
        <w:pStyle w:val="MS"/>
        <w:spacing w:line="312" w:lineRule="auto"/>
        <w:rPr>
          <w:rFonts w:asciiTheme="majorHAnsi" w:eastAsiaTheme="majorHAnsi" w:hAnsiTheme="majorHAnsi"/>
          <w:sz w:val="24"/>
          <w:szCs w:val="24"/>
        </w:rPr>
      </w:pPr>
      <w:r w:rsidRPr="00187EA7">
        <w:rPr>
          <w:rFonts w:asciiTheme="majorHAnsi" w:eastAsiaTheme="majorHAnsi" w:hAnsiTheme="majorHAnsi"/>
          <w:sz w:val="24"/>
          <w:szCs w:val="24"/>
        </w:rPr>
        <w:t xml:space="preserve"> ㅇ (장기후원) 3년 연속 후원시 10%, 2년 연속 후원시 5% 할인</w:t>
      </w:r>
    </w:p>
    <w:tbl>
      <w:tblPr>
        <w:tblOverlap w:val="never"/>
        <w:tblW w:w="94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59"/>
        <w:gridCol w:w="1822"/>
        <w:gridCol w:w="1822"/>
        <w:gridCol w:w="1822"/>
        <w:gridCol w:w="1822"/>
      </w:tblGrid>
      <w:tr w:rsidR="00B5248E" w14:paraId="2CE13A39" w14:textId="77777777" w:rsidTr="00187EA7">
        <w:trPr>
          <w:trHeight w:val="256"/>
        </w:trPr>
        <w:tc>
          <w:tcPr>
            <w:tcW w:w="21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8545535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구분</w:t>
            </w:r>
          </w:p>
        </w:tc>
        <w:tc>
          <w:tcPr>
            <w:tcW w:w="3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655BD7A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장기후원</w:t>
            </w:r>
          </w:p>
        </w:tc>
        <w:tc>
          <w:tcPr>
            <w:tcW w:w="3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252C877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패키지</w:t>
            </w:r>
          </w:p>
        </w:tc>
      </w:tr>
      <w:tr w:rsidR="00B5248E" w14:paraId="472D3BDB" w14:textId="77777777" w:rsidTr="00187EA7">
        <w:tc>
          <w:tcPr>
            <w:tcW w:w="21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837100" w14:textId="77777777" w:rsidR="00B5248E" w:rsidRDefault="00B5248E" w:rsidP="00187EA7">
            <w:pPr>
              <w:pStyle w:val="a3"/>
              <w:spacing w:line="240" w:lineRule="auto"/>
              <w:jc w:val="center"/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892F419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3년 연속</w:t>
            </w:r>
          </w:p>
          <w:p w14:paraId="68AB60E2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(10% 할인)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1B0BD55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2년 연속</w:t>
            </w:r>
          </w:p>
          <w:p w14:paraId="445C29B0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(5% 할인)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EB82D8A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3개 이상</w:t>
            </w:r>
          </w:p>
          <w:p w14:paraId="1AB7D07D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(10% 할인)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8C61E95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2개</w:t>
            </w:r>
          </w:p>
          <w:p w14:paraId="03900570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(5% 할인)</w:t>
            </w:r>
          </w:p>
        </w:tc>
      </w:tr>
      <w:tr w:rsidR="00B5248E" w14:paraId="3F526E9D" w14:textId="77777777" w:rsidTr="00187EA7"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D5E13CE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해당 여부</w:t>
            </w:r>
          </w:p>
          <w:p w14:paraId="0D2A981C" w14:textId="77777777" w:rsidR="00B5248E" w:rsidRDefault="00000000" w:rsidP="00187E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6"/>
              </w:rPr>
              <w:t>(Check “√”)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1A2E95" w14:textId="77777777" w:rsidR="00B5248E" w:rsidRDefault="00B5248E" w:rsidP="00187EA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79DDC0" w14:textId="77777777" w:rsidR="00B5248E" w:rsidRDefault="00B5248E" w:rsidP="00187EA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3CDD80" w14:textId="77777777" w:rsidR="00B5248E" w:rsidRDefault="00B5248E" w:rsidP="00187EA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0A4DAA" w14:textId="77777777" w:rsidR="00B5248E" w:rsidRDefault="00B5248E" w:rsidP="00187EA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</w:rPr>
            </w:pPr>
          </w:p>
        </w:tc>
      </w:tr>
    </w:tbl>
    <w:p w14:paraId="0409503D" w14:textId="474E78C6" w:rsidR="00B5248E" w:rsidRPr="00187EA7" w:rsidRDefault="00000000" w:rsidP="00187EA7">
      <w:pPr>
        <w:pStyle w:val="a3"/>
        <w:spacing w:line="240" w:lineRule="auto"/>
        <w:ind w:left="931" w:hanging="931"/>
        <w:rPr>
          <w:rFonts w:asciiTheme="minorEastAsia" w:eastAsiaTheme="minorEastAsia" w:hAnsiTheme="minorEastAsia"/>
          <w:szCs w:val="20"/>
        </w:rPr>
      </w:pPr>
      <w:r w:rsidRPr="00187EA7">
        <w:rPr>
          <w:rFonts w:asciiTheme="minorEastAsia" w:eastAsiaTheme="minorEastAsia" w:hAnsiTheme="minorEastAsia"/>
          <w:szCs w:val="20"/>
        </w:rPr>
        <w:t xml:space="preserve"> * </w:t>
      </w:r>
      <w:r w:rsidRPr="00187EA7">
        <w:rPr>
          <w:rFonts w:asciiTheme="minorEastAsia" w:eastAsiaTheme="minorEastAsia" w:hAnsiTheme="minorEastAsia"/>
          <w:spacing w:val="-4"/>
          <w:szCs w:val="20"/>
        </w:rPr>
        <w:t>패키지 및 장기 후원 할인은 중복 적용되지 않으며 둘 중 높은 할인율 적용</w:t>
      </w:r>
    </w:p>
    <w:p w14:paraId="7457E888" w14:textId="77777777" w:rsidR="00B5248E" w:rsidRPr="00187EA7" w:rsidRDefault="00000000" w:rsidP="00187EA7">
      <w:pPr>
        <w:pStyle w:val="a3"/>
        <w:spacing w:line="240" w:lineRule="auto"/>
        <w:ind w:left="931" w:hanging="931"/>
        <w:rPr>
          <w:rFonts w:asciiTheme="minorEastAsia" w:eastAsiaTheme="minorEastAsia" w:hAnsiTheme="minorEastAsia"/>
          <w:szCs w:val="20"/>
        </w:rPr>
      </w:pPr>
      <w:r w:rsidRPr="00187EA7">
        <w:rPr>
          <w:rFonts w:asciiTheme="minorEastAsia" w:eastAsiaTheme="minorEastAsia" w:hAnsiTheme="minorEastAsia"/>
          <w:szCs w:val="20"/>
        </w:rPr>
        <w:t xml:space="preserve"> * </w:t>
      </w:r>
      <w:r w:rsidRPr="00187EA7">
        <w:rPr>
          <w:rFonts w:asciiTheme="minorEastAsia" w:eastAsiaTheme="minorEastAsia" w:hAnsiTheme="minorEastAsia"/>
          <w:spacing w:val="-4"/>
          <w:szCs w:val="20"/>
        </w:rPr>
        <w:t>연속 후원은 품목과 관계없이 적용</w:t>
      </w:r>
    </w:p>
    <w:p w14:paraId="6B80A855" w14:textId="77777777" w:rsidR="00B5248E" w:rsidRDefault="00B5248E">
      <w:pPr>
        <w:pStyle w:val="MS"/>
        <w:spacing w:line="312" w:lineRule="auto"/>
      </w:pPr>
    </w:p>
    <w:p w14:paraId="5AF2DDF4" w14:textId="6C08D772" w:rsidR="00894536" w:rsidRPr="00894536" w:rsidRDefault="00000000" w:rsidP="00894536">
      <w:pPr>
        <w:pStyle w:val="MS"/>
        <w:spacing w:line="312" w:lineRule="auto"/>
        <w:rPr>
          <w:rFonts w:ascii="맑은 고딕" w:eastAsia="맑은 고딕"/>
          <w:b/>
          <w:sz w:val="30"/>
        </w:rPr>
      </w:pPr>
      <w:r>
        <w:rPr>
          <w:rFonts w:ascii="맑은 고딕" w:eastAsia="맑은 고딕"/>
          <w:b/>
          <w:sz w:val="30"/>
        </w:rPr>
        <w:t>3. 제출 서류</w:t>
      </w:r>
    </w:p>
    <w:p w14:paraId="41C6B9B1" w14:textId="3239BCB2" w:rsidR="00B5248E" w:rsidRPr="00894536" w:rsidRDefault="00894536" w:rsidP="00894536">
      <w:pPr>
        <w:pStyle w:val="MS"/>
        <w:spacing w:line="312" w:lineRule="auto"/>
        <w:rPr>
          <w:sz w:val="24"/>
          <w:szCs w:val="24"/>
        </w:rPr>
      </w:pPr>
      <w:r w:rsidRPr="00894536">
        <w:rPr>
          <w:rFonts w:asciiTheme="majorHAnsi" w:eastAsiaTheme="majorHAnsi" w:hAnsiTheme="majorHAnsi"/>
          <w:sz w:val="24"/>
          <w:szCs w:val="24"/>
        </w:rPr>
        <w:t xml:space="preserve"> ㅇ </w:t>
      </w:r>
      <w:r w:rsidRPr="00894536">
        <w:rPr>
          <w:rFonts w:ascii="맑은 고딕" w:eastAsia="맑은 고딕"/>
          <w:sz w:val="24"/>
          <w:szCs w:val="24"/>
        </w:rPr>
        <w:t>후원사 로고(jpg, ai 등 고해상도 이미지 파일), 사업자 등록증</w:t>
      </w:r>
    </w:p>
    <w:p w14:paraId="7FCE9C08" w14:textId="77777777" w:rsidR="00B5248E" w:rsidRDefault="00B5248E">
      <w:pPr>
        <w:pStyle w:val="a3"/>
        <w:wordWrap/>
        <w:spacing w:line="312" w:lineRule="auto"/>
        <w:ind w:firstLine="3166"/>
        <w:jc w:val="center"/>
        <w:rPr>
          <w:rFonts w:ascii="HCI Poppy" w:eastAsia="휴먼명조"/>
          <w:sz w:val="26"/>
        </w:rPr>
      </w:pPr>
    </w:p>
    <w:p w14:paraId="3444CBDA" w14:textId="77777777" w:rsidR="00B5248E" w:rsidRPr="00894536" w:rsidRDefault="00000000">
      <w:pPr>
        <w:pStyle w:val="a3"/>
        <w:spacing w:line="312" w:lineRule="auto"/>
        <w:ind w:firstLine="3166"/>
        <w:rPr>
          <w:rFonts w:asciiTheme="majorHAnsi" w:eastAsiaTheme="majorHAnsi" w:hAnsiTheme="majorHAnsi"/>
        </w:rPr>
      </w:pPr>
      <w:r w:rsidRPr="00894536">
        <w:rPr>
          <w:rFonts w:asciiTheme="majorHAnsi" w:eastAsiaTheme="majorHAnsi" w:hAnsiTheme="majorHAnsi"/>
          <w:sz w:val="26"/>
        </w:rPr>
        <w:t>신청일자 :     2023 년   00 월   00일</w:t>
      </w:r>
      <w:r w:rsidRPr="00894536">
        <w:rPr>
          <w:rFonts w:asciiTheme="majorHAnsi" w:eastAsiaTheme="majorHAnsi" w:hAnsiTheme="majorHAnsi"/>
          <w:b/>
        </w:rPr>
        <w:t xml:space="preserve">   </w:t>
      </w:r>
    </w:p>
    <w:p w14:paraId="4E4D483B" w14:textId="77777777" w:rsidR="00B5248E" w:rsidRPr="00894536" w:rsidRDefault="00B5248E">
      <w:pPr>
        <w:pStyle w:val="a3"/>
        <w:spacing w:line="312" w:lineRule="auto"/>
        <w:ind w:firstLine="3166"/>
        <w:rPr>
          <w:rFonts w:asciiTheme="majorHAnsi" w:eastAsiaTheme="majorHAnsi" w:hAnsiTheme="majorHAnsi"/>
          <w:sz w:val="26"/>
        </w:rPr>
      </w:pPr>
    </w:p>
    <w:p w14:paraId="05D8D7B4" w14:textId="77777777" w:rsidR="00B5248E" w:rsidRPr="00894536" w:rsidRDefault="00000000">
      <w:pPr>
        <w:pStyle w:val="a3"/>
        <w:spacing w:line="312" w:lineRule="auto"/>
        <w:ind w:firstLine="3166"/>
        <w:rPr>
          <w:rFonts w:asciiTheme="majorHAnsi" w:eastAsiaTheme="majorHAnsi" w:hAnsiTheme="majorHAnsi"/>
        </w:rPr>
      </w:pPr>
      <w:r w:rsidRPr="00894536">
        <w:rPr>
          <w:rFonts w:asciiTheme="majorHAnsi" w:eastAsiaTheme="majorHAnsi" w:hAnsiTheme="majorHAnsi"/>
          <w:sz w:val="26"/>
        </w:rPr>
        <w:t xml:space="preserve">신청기관 직인 :    </w:t>
      </w:r>
      <w:r w:rsidRPr="00894536">
        <w:rPr>
          <w:rFonts w:asciiTheme="majorHAnsi" w:eastAsiaTheme="majorHAnsi" w:hAnsiTheme="majorHAnsi"/>
          <w:color w:val="999999"/>
          <w:sz w:val="26"/>
        </w:rPr>
        <w:t>(업체명)     (인)</w:t>
      </w:r>
    </w:p>
    <w:sectPr w:rsidR="00B5248E" w:rsidRPr="00894536">
      <w:endnotePr>
        <w:numFmt w:val="decimal"/>
      </w:endnotePr>
      <w:pgSz w:w="11906" w:h="16838"/>
      <w:pgMar w:top="1134" w:right="1134" w:bottom="1134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946"/>
    <w:multiLevelType w:val="multilevel"/>
    <w:tmpl w:val="82D0F1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A74A6"/>
    <w:multiLevelType w:val="multilevel"/>
    <w:tmpl w:val="BF1054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4501BB"/>
    <w:multiLevelType w:val="multilevel"/>
    <w:tmpl w:val="4748E1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F00E6A"/>
    <w:multiLevelType w:val="multilevel"/>
    <w:tmpl w:val="7BB40E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F01DCD"/>
    <w:multiLevelType w:val="multilevel"/>
    <w:tmpl w:val="DCCC0E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CF70CA"/>
    <w:multiLevelType w:val="multilevel"/>
    <w:tmpl w:val="A3C8BD7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E5422E"/>
    <w:multiLevelType w:val="multilevel"/>
    <w:tmpl w:val="1F6CFA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5312637">
    <w:abstractNumId w:val="5"/>
  </w:num>
  <w:num w:numId="2" w16cid:durableId="1109011992">
    <w:abstractNumId w:val="2"/>
  </w:num>
  <w:num w:numId="3" w16cid:durableId="1781026075">
    <w:abstractNumId w:val="3"/>
  </w:num>
  <w:num w:numId="4" w16cid:durableId="2140029594">
    <w:abstractNumId w:val="0"/>
  </w:num>
  <w:num w:numId="5" w16cid:durableId="1091001264">
    <w:abstractNumId w:val="4"/>
  </w:num>
  <w:num w:numId="6" w16cid:durableId="1830167687">
    <w:abstractNumId w:val="1"/>
  </w:num>
  <w:num w:numId="7" w16cid:durableId="1926566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8E"/>
    <w:rsid w:val="00187EA7"/>
    <w:rsid w:val="00202516"/>
    <w:rsid w:val="00894536"/>
    <w:rsid w:val="00B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2321"/>
  <w15:docId w15:val="{3923C393-EB8F-4587-83D3-E31D8F7B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MS">
    <w:name w:val="MS바탕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</w:rPr>
  </w:style>
  <w:style w:type="paragraph" w:customStyle="1" w:styleId="xl87">
    <w:name w:val="xl8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"/>
      <w:b/>
      <w:color w:val="000000"/>
      <w:sz w:val="22"/>
    </w:rPr>
  </w:style>
  <w:style w:type="paragraph" w:customStyle="1" w:styleId="xl90">
    <w:name w:val="xl90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"/>
      <w:b/>
      <w:color w:val="000000"/>
      <w:sz w:val="22"/>
    </w:rPr>
  </w:style>
  <w:style w:type="paragraph" w:customStyle="1" w:styleId="xl65">
    <w:name w:val="xl6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" w:eastAsia="Arial"/>
      <w:b/>
      <w:color w:val="000000"/>
      <w:sz w:val="22"/>
    </w:rPr>
  </w:style>
  <w:style w:type="paragraph" w:customStyle="1" w:styleId="xl68">
    <w:name w:val="xl68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"/>
      <w:b/>
      <w:color w:val="000000"/>
      <w:sz w:val="22"/>
    </w:rPr>
  </w:style>
  <w:style w:type="paragraph" w:customStyle="1" w:styleId="xl69">
    <w:name w:val="xl69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" w:eastAsia="Arial"/>
      <w:b/>
      <w:color w:val="000000"/>
      <w:sz w:val="22"/>
    </w:rPr>
  </w:style>
  <w:style w:type="paragraph" w:customStyle="1" w:styleId="xl72">
    <w:name w:val="xl7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"/>
      <w:b/>
      <w:color w:val="000000"/>
      <w:sz w:val="22"/>
    </w:rPr>
  </w:style>
  <w:style w:type="paragraph" w:customStyle="1" w:styleId="xl73">
    <w:name w:val="xl73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" w:eastAsia="Arial"/>
      <w:b/>
      <w:color w:val="000000"/>
      <w:sz w:val="22"/>
    </w:rPr>
  </w:style>
  <w:style w:type="paragraph" w:customStyle="1" w:styleId="xl76">
    <w:name w:val="xl76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"/>
      <w:b/>
      <w:color w:val="000000"/>
      <w:sz w:val="22"/>
    </w:rPr>
  </w:style>
  <w:style w:type="paragraph" w:customStyle="1" w:styleId="xl77">
    <w:name w:val="xl77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" w:eastAsia="Arial"/>
      <w:b/>
      <w:color w:val="000000"/>
      <w:sz w:val="22"/>
    </w:rPr>
  </w:style>
  <w:style w:type="paragraph" w:customStyle="1" w:styleId="xl81">
    <w:name w:val="xl8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" w:eastAsia="Arial"/>
      <w:b/>
      <w:color w:val="000000"/>
      <w:sz w:val="22"/>
    </w:rPr>
  </w:style>
  <w:style w:type="paragraph" w:customStyle="1" w:styleId="xl82">
    <w:name w:val="xl82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"/>
      <w:b/>
      <w:color w:val="000000"/>
      <w:sz w:val="22"/>
    </w:rPr>
  </w:style>
  <w:style w:type="paragraph" w:customStyle="1" w:styleId="xl83">
    <w:name w:val="xl8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85">
    <w:name w:val="xl85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후원 광고 개선 목적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후원 광고 개선 목적</dc:title>
  <dc:creator>Home</dc:creator>
  <cp:lastModifiedBy>이정우</cp:lastModifiedBy>
  <cp:revision>3</cp:revision>
  <dcterms:created xsi:type="dcterms:W3CDTF">2021-03-08T04:20:00Z</dcterms:created>
  <dcterms:modified xsi:type="dcterms:W3CDTF">2023-05-31T06:12:00Z</dcterms:modified>
  <cp:version>0500.0500.01</cp:version>
</cp:coreProperties>
</file>